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FF" w:rsidRPr="00A03544" w:rsidRDefault="00A03544">
      <w:pPr>
        <w:rPr>
          <w:rFonts w:ascii="Times New Roman" w:hAnsi="Times New Roman" w:cs="Times New Roman"/>
          <w:b/>
          <w:sz w:val="28"/>
          <w:szCs w:val="28"/>
        </w:rPr>
      </w:pPr>
      <w:r w:rsidRPr="00A03544">
        <w:rPr>
          <w:rFonts w:ascii="Times New Roman" w:hAnsi="Times New Roman" w:cs="Times New Roman"/>
          <w:b/>
          <w:sz w:val="28"/>
          <w:szCs w:val="28"/>
        </w:rPr>
        <w:t xml:space="preserve">Перечень разделов на проверку по услуге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3544">
        <w:rPr>
          <w:rFonts w:ascii="Times New Roman" w:hAnsi="Times New Roman" w:cs="Times New Roman"/>
          <w:b/>
          <w:sz w:val="28"/>
          <w:szCs w:val="28"/>
        </w:rPr>
        <w:t>Авторский надзор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W w:w="56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244"/>
      </w:tblGrid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Архивы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Релиз обновления</w:t>
            </w: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br/>
              <w:t>Версия платформы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НДС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Оформление документов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Справочники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Контрагенты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Номенклатура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Пересчет итогов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Внутреннее и внешнее тестирование ИБ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Учетная политика организации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План счетов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Ответственные лица организации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Способы оценки запасов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Денежные средства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Парные счета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Расчеты с контрагентами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ТМЗ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ОС и НМА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МБП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Учетная политика</w:t>
            </w:r>
          </w:p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 персоналу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Зарплата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Налоги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НДС на авансы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Финансовая отчетность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Налоговый учет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Декларация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Подключение интернет поддержки</w:t>
            </w:r>
          </w:p>
        </w:tc>
      </w:tr>
      <w:tr w:rsidR="00A03544" w:rsidRPr="00A03544" w:rsidTr="00A0354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544" w:rsidRPr="00A03544" w:rsidRDefault="00A03544" w:rsidP="00A0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1</w:t>
            </w:r>
            <w:proofErr w:type="gramStart"/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С-</w:t>
            </w:r>
            <w:proofErr w:type="gramEnd"/>
            <w:r w:rsidRPr="00A0354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 Коннект</w:t>
            </w:r>
          </w:p>
        </w:tc>
      </w:tr>
    </w:tbl>
    <w:p w:rsidR="00A03544" w:rsidRPr="00A03544" w:rsidRDefault="00A0354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03544" w:rsidRPr="00A0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61"/>
    <w:rsid w:val="001C29EF"/>
    <w:rsid w:val="00785130"/>
    <w:rsid w:val="00786B02"/>
    <w:rsid w:val="00A03544"/>
    <w:rsid w:val="00A401B7"/>
    <w:rsid w:val="00E20E4E"/>
    <w:rsid w:val="00E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ЮС. Попивненко</dc:creator>
  <cp:keywords/>
  <dc:description/>
  <cp:lastModifiedBy>Юлия ЮС. Попивненко</cp:lastModifiedBy>
  <cp:revision>2</cp:revision>
  <dcterms:created xsi:type="dcterms:W3CDTF">2022-08-03T09:59:00Z</dcterms:created>
  <dcterms:modified xsi:type="dcterms:W3CDTF">2022-08-03T10:05:00Z</dcterms:modified>
</cp:coreProperties>
</file>